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E42F" w14:textId="77777777" w:rsidR="00D24CF8" w:rsidRPr="00561C2F" w:rsidRDefault="008523FA" w:rsidP="00D24CF8">
      <w:pPr>
        <w:tabs>
          <w:tab w:val="left" w:pos="-2127"/>
        </w:tabs>
        <w:ind w:left="-1276" w:right="-1765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4CF8" w:rsidRPr="00561C2F">
        <w:rPr>
          <w:rFonts w:ascii="Arial" w:hAnsi="Arial" w:cs="Arial"/>
          <w:b/>
          <w:sz w:val="28"/>
          <w:szCs w:val="28"/>
          <w:u w:val="single"/>
        </w:rPr>
        <w:t xml:space="preserve">Employment changes </w:t>
      </w:r>
      <w:r>
        <w:rPr>
          <w:rFonts w:ascii="Arial" w:hAnsi="Arial" w:cs="Arial"/>
          <w:b/>
          <w:sz w:val="28"/>
          <w:szCs w:val="28"/>
          <w:u w:val="single"/>
        </w:rPr>
        <w:t xml:space="preserve">in </w:t>
      </w:r>
      <w:r w:rsidR="00061EDE">
        <w:rPr>
          <w:rFonts w:ascii="Arial" w:hAnsi="Arial" w:cs="Arial"/>
          <w:b/>
          <w:sz w:val="28"/>
          <w:szCs w:val="28"/>
          <w:u w:val="single"/>
        </w:rPr>
        <w:t>2014</w:t>
      </w:r>
    </w:p>
    <w:p w14:paraId="4DFFE430" w14:textId="2B82DA92" w:rsidR="0034229D" w:rsidRDefault="000B1839" w:rsidP="00E53610">
      <w:pPr>
        <w:tabs>
          <w:tab w:val="left" w:pos="-2127"/>
        </w:tabs>
        <w:ind w:left="-1276" w:right="-176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FFE435" wp14:editId="4D54064F">
                <wp:simplePos x="0" y="0"/>
                <wp:positionH relativeFrom="column">
                  <wp:posOffset>6075680</wp:posOffset>
                </wp:positionH>
                <wp:positionV relativeFrom="paragraph">
                  <wp:posOffset>13970</wp:posOffset>
                </wp:positionV>
                <wp:extent cx="2927350" cy="3381375"/>
                <wp:effectExtent l="17780" t="23495" r="17145" b="146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E44B" w14:textId="77777777" w:rsidR="00784591" w:rsidRDefault="00784591" w:rsidP="00823BAE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 May 2014</w:t>
                            </w:r>
                          </w:p>
                          <w:p w14:paraId="4DFFE44C" w14:textId="77777777" w:rsidR="00784591" w:rsidRDefault="00784591" w:rsidP="00823BAE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FE44D" w14:textId="77777777" w:rsidR="00784591" w:rsidRDefault="00784591" w:rsidP="00784591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7845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ertain old and minor cautions and convictions </w:t>
                            </w:r>
                          </w:p>
                          <w:p w14:paraId="4DFFE44E" w14:textId="77777777" w:rsidR="00784591" w:rsidRDefault="00784591" w:rsidP="00784591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no longer subject to disclosure and employers cannot take these into</w:t>
                            </w:r>
                            <w:r w:rsidRPr="007845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account when making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recruitment </w:t>
                            </w:r>
                            <w:r w:rsidRPr="007845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decisions</w:t>
                            </w:r>
                            <w:r w:rsidRPr="007845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FFE44F" w14:textId="77777777" w:rsidR="00823BAE" w:rsidRDefault="00823BAE" w:rsidP="00823BAE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 June 2014</w:t>
                            </w:r>
                          </w:p>
                          <w:p w14:paraId="4DFFE450" w14:textId="77777777" w:rsidR="00823BAE" w:rsidRDefault="00823BAE" w:rsidP="00823BAE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FE451" w14:textId="77777777" w:rsidR="00823BAE" w:rsidRDefault="00823BAE" w:rsidP="00823BAE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right to request flexible working is extended</w:t>
                            </w:r>
                          </w:p>
                          <w:p w14:paraId="4DFFE452" w14:textId="77777777" w:rsidR="00823BAE" w:rsidRDefault="00823BAE" w:rsidP="00823BAE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all employees with 26 weeks</w:t>
                            </w:r>
                            <w:r w:rsidR="007845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service.  The statutory duty to consider flexible working </w:t>
                            </w:r>
                          </w:p>
                          <w:p w14:paraId="4DFFE453" w14:textId="77777777" w:rsidR="00823BAE" w:rsidRDefault="00823BAE" w:rsidP="00823BAE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requests is replaced with a duty to consider requests in a ‘reasonable manner’.</w:t>
                            </w:r>
                          </w:p>
                          <w:p w14:paraId="4DFFE454" w14:textId="77777777" w:rsidR="00823BAE" w:rsidRDefault="00823BAE" w:rsidP="00FB5361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FE455" w14:textId="77777777" w:rsidR="00FB5361" w:rsidRDefault="00061EDE" w:rsidP="00FB5361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October 2014</w:t>
                            </w:r>
                          </w:p>
                          <w:p w14:paraId="4DFFE456" w14:textId="77777777" w:rsidR="00FB5361" w:rsidRDefault="00FB5361" w:rsidP="00FB5361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FE457" w14:textId="77777777" w:rsidR="001F3ED3" w:rsidRDefault="001F3ED3" w:rsidP="001F3ED3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NMW</w:t>
                            </w:r>
                            <w:r w:rsidR="00483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B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increases come into effect:  Adult rate - £6.50; 18-20 year olds - £5.13; 16-17 year olds - £3.79 and apprentices - £2.73.</w:t>
                            </w:r>
                          </w:p>
                          <w:p w14:paraId="4DFFE458" w14:textId="77777777" w:rsidR="00823BAE" w:rsidRDefault="00823BAE" w:rsidP="001F3ED3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FFE459" w14:textId="77777777" w:rsidR="00823BAE" w:rsidRDefault="00823BAE" w:rsidP="001F3ED3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Prospective fathers or partners can take time off </w:t>
                            </w:r>
                          </w:p>
                          <w:p w14:paraId="4DFFE45A" w14:textId="77777777" w:rsidR="00DE51B5" w:rsidRDefault="00823BAE" w:rsidP="001F3ED3">
                            <w:pPr>
                              <w:keepNext/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attend up to two antenatal appointments.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8.4pt;margin-top:1.1pt;width:230.5pt;height:26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" strokecolor="#8064a2" strokeweight="2.25pt">
                <v:textbox>
                  <w:txbxContent>
                    <w:p w14:paraId="4DFFE44B" w14:textId="77777777" w:rsidR="00784591" w:rsidRDefault="00784591" w:rsidP="00823BAE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 May 2014</w:t>
                      </w:r>
                    </w:p>
                    <w:p w14:paraId="4DFFE44C" w14:textId="77777777" w:rsidR="00784591" w:rsidRDefault="00784591" w:rsidP="00823BAE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DFFE44D" w14:textId="77777777" w:rsidR="00784591" w:rsidRDefault="00784591" w:rsidP="00784591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7845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ertain old and minor cautions and convictions </w:t>
                      </w:r>
                    </w:p>
                    <w:p w14:paraId="4DFFE44E" w14:textId="77777777" w:rsidR="00784591" w:rsidRDefault="00784591" w:rsidP="00784591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no longer subject to disclosure and employers cannot take these into</w:t>
                      </w:r>
                      <w:r w:rsidRPr="007845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account when making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recruitment </w:t>
                      </w:r>
                      <w:r w:rsidRPr="00784591">
                        <w:rPr>
                          <w:rFonts w:ascii="Arial" w:hAnsi="Arial" w:cs="Arial"/>
                          <w:sz w:val="20"/>
                          <w:szCs w:val="20"/>
                        </w:rPr>
                        <w:t>decisions</w:t>
                      </w:r>
                      <w:r w:rsidRPr="007845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4DFFE44F" w14:textId="77777777" w:rsidR="00823BAE" w:rsidRDefault="00823BAE" w:rsidP="00823BAE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 June 2014</w:t>
                      </w:r>
                    </w:p>
                    <w:p w14:paraId="4DFFE450" w14:textId="77777777" w:rsidR="00823BAE" w:rsidRDefault="00823BAE" w:rsidP="00823BAE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DFFE451" w14:textId="77777777" w:rsidR="00823BAE" w:rsidRDefault="00823BAE" w:rsidP="00823BAE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right to request flexible working is extended</w:t>
                      </w:r>
                    </w:p>
                    <w:p w14:paraId="4DFFE452" w14:textId="77777777" w:rsidR="00823BAE" w:rsidRDefault="00823BAE" w:rsidP="00823BAE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all employees with 26 weeks</w:t>
                      </w:r>
                      <w:r w:rsidR="00784591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service.  The statutory duty to consider flexible working </w:t>
                      </w:r>
                    </w:p>
                    <w:p w14:paraId="4DFFE453" w14:textId="77777777" w:rsidR="00823BAE" w:rsidRDefault="00823BAE" w:rsidP="00823BAE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requests is replaced with a duty to consider requests in a ‘reasonable manner’.</w:t>
                      </w:r>
                    </w:p>
                    <w:p w14:paraId="4DFFE454" w14:textId="77777777" w:rsidR="00823BAE" w:rsidRDefault="00823BAE" w:rsidP="00FB5361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DFFE455" w14:textId="77777777" w:rsidR="00FB5361" w:rsidRDefault="00061EDE" w:rsidP="00FB5361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October 2014</w:t>
                      </w:r>
                    </w:p>
                    <w:p w14:paraId="4DFFE456" w14:textId="77777777" w:rsidR="00FB5361" w:rsidRDefault="00FB5361" w:rsidP="00FB5361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DFFE457" w14:textId="77777777" w:rsidR="001F3ED3" w:rsidRDefault="001F3ED3" w:rsidP="001F3ED3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NMW</w:t>
                      </w:r>
                      <w:r w:rsidR="00483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23BAE">
                        <w:rPr>
                          <w:rFonts w:ascii="Arial" w:hAnsi="Arial" w:cs="Arial"/>
                          <w:sz w:val="20"/>
                          <w:szCs w:val="20"/>
                        </w:rPr>
                        <w:t>increases come into effect:  Adult rate - £6.50; 18-20 year olds - £5.13; 16-17 year olds - £3.79 and apprentices - £2.73.</w:t>
                      </w:r>
                    </w:p>
                    <w:p w14:paraId="4DFFE458" w14:textId="77777777" w:rsidR="00823BAE" w:rsidRDefault="00823BAE" w:rsidP="001F3ED3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FFE459" w14:textId="77777777" w:rsidR="00823BAE" w:rsidRDefault="00823BAE" w:rsidP="001F3ED3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Prospective fathers or partners can take time off </w:t>
                      </w:r>
                    </w:p>
                    <w:p w14:paraId="4DFFE45A" w14:textId="77777777" w:rsidR="00DE51B5" w:rsidRDefault="00823BAE" w:rsidP="001F3ED3">
                      <w:pPr>
                        <w:keepNext/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attend up to two antenatal appointments.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FE436" wp14:editId="68771303">
                <wp:simplePos x="0" y="0"/>
                <wp:positionH relativeFrom="column">
                  <wp:posOffset>1933575</wp:posOffset>
                </wp:positionH>
                <wp:positionV relativeFrom="paragraph">
                  <wp:posOffset>13970</wp:posOffset>
                </wp:positionV>
                <wp:extent cx="4019550" cy="3381375"/>
                <wp:effectExtent l="19050" t="23495" r="19050" b="146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E45B" w14:textId="77777777" w:rsidR="00FB5361" w:rsidRDefault="00F96D36" w:rsidP="00061EDE">
                            <w:pPr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 April</w:t>
                            </w:r>
                            <w:r w:rsidR="00061E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2014</w:t>
                            </w:r>
                          </w:p>
                          <w:p w14:paraId="4DFFE45C" w14:textId="77777777" w:rsidR="00F96D36" w:rsidRDefault="00F96D36" w:rsidP="00FB5361">
                            <w:pPr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FE45D" w14:textId="77777777" w:rsidR="005050A4" w:rsidRPr="00E040BE" w:rsidRDefault="008D0B8F" w:rsidP="00D94E36">
                            <w:pPr>
                              <w:tabs>
                                <w:tab w:val="left" w:pos="-2127"/>
                              </w:tabs>
                              <w:ind w:right="46"/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040BE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F</w:t>
                            </w:r>
                            <w:r w:rsidR="00D94E36" w:rsidRPr="00E040BE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inancial penalties for employers who lose an employment tribunal claim</w:t>
                            </w:r>
                            <w:r w:rsidR="00784591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ca</w:t>
                            </w:r>
                            <w:r w:rsidR="0043423C" w:rsidRPr="00E040BE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me into effect</w:t>
                            </w:r>
                            <w:r w:rsidR="00D94E36" w:rsidRPr="00E040BE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DFFE45E" w14:textId="77777777" w:rsidR="00757E09" w:rsidRPr="00E040BE" w:rsidRDefault="00757E09" w:rsidP="008A4E01">
                            <w:pPr>
                              <w:pStyle w:val="ListBulle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Penalties will be between £100 and £500</w:t>
                            </w:r>
                            <w:r w:rsidR="00A21D31"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DFFE45F" w14:textId="77777777" w:rsidR="00757E09" w:rsidRPr="00E040BE" w:rsidRDefault="00757E09" w:rsidP="008A4E01">
                            <w:pPr>
                              <w:pStyle w:val="ListBulle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Discount of 50% applied if paid within 21 days</w:t>
                            </w:r>
                          </w:p>
                          <w:p w14:paraId="4DFFE460" w14:textId="77777777" w:rsidR="001E43AE" w:rsidRPr="00E040BE" w:rsidRDefault="001E43AE" w:rsidP="001E43AE">
                            <w:pPr>
                              <w:tabs>
                                <w:tab w:val="left" w:pos="-2127"/>
                              </w:tabs>
                              <w:ind w:right="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Repeal of discrimination questionnaires in the Equality Act 2013</w:t>
                            </w:r>
                            <w:r w:rsidR="00ED23A5"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FFE461" w14:textId="77777777" w:rsidR="00F4374C" w:rsidRPr="00E040BE" w:rsidRDefault="00ED23A5" w:rsidP="00F4374C">
                            <w:pPr>
                              <w:tabs>
                                <w:tab w:val="left" w:pos="-2127"/>
                              </w:tabs>
                              <w:ind w:right="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maximum </w:t>
                            </w:r>
                            <w:r w:rsidR="00F4374C"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compensatory award for unfair dismiss</w:t>
                            </w:r>
                            <w:r w:rsidR="007845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 claims increased</w:t>
                            </w:r>
                            <w:r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£76,574 (from 74,200) </w:t>
                            </w:r>
                            <w:r w:rsidR="00E040BE"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one year’s basic gross salary</w:t>
                            </w:r>
                            <w:r w:rsid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lower</w:t>
                            </w:r>
                            <w:r w:rsidR="00E040BE"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the statutory cap for a week’s pay increases to £464 (from £460).</w:t>
                            </w:r>
                          </w:p>
                          <w:p w14:paraId="4DFFE462" w14:textId="77777777" w:rsidR="00823BAE" w:rsidRPr="00E040BE" w:rsidRDefault="00F143A3" w:rsidP="00F4374C">
                            <w:pPr>
                              <w:tabs>
                                <w:tab w:val="left" w:pos="-2127"/>
                              </w:tabs>
                              <w:ind w:right="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43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Statutory Sick Pay record-keeping abolished in favour of giving employers the discretion to use a system which suits them</w:t>
                            </w:r>
                            <w:r w:rsidR="00823BAE"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FFE463" w14:textId="77777777" w:rsidR="00823BAE" w:rsidRPr="00E040BE" w:rsidRDefault="00797248" w:rsidP="00823BAE">
                            <w:pPr>
                              <w:tabs>
                                <w:tab w:val="left" w:pos="-2127"/>
                              </w:tabs>
                              <w:ind w:right="4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040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823BAE" w:rsidRPr="00E040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May 2014</w:t>
                            </w:r>
                          </w:p>
                          <w:p w14:paraId="4DFFE464" w14:textId="77777777" w:rsidR="00757E09" w:rsidRPr="00E040BE" w:rsidRDefault="00823BAE" w:rsidP="00757E09">
                            <w:pPr>
                              <w:tabs>
                                <w:tab w:val="left" w:pos="-2127"/>
                              </w:tabs>
                              <w:ind w:right="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Claimants </w:t>
                            </w:r>
                            <w:r w:rsidR="007845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cannot</w:t>
                            </w:r>
                            <w:r w:rsidR="00383596"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issue most Employment T</w:t>
                            </w:r>
                            <w:r w:rsidRPr="00E04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ribunal claims unless they have submitted an Early Conciliation Form.</w:t>
                            </w:r>
                          </w:p>
                          <w:p w14:paraId="4DFFE465" w14:textId="77777777" w:rsidR="005050A4" w:rsidRDefault="005050A4" w:rsidP="00D94E36">
                            <w:pPr>
                              <w:tabs>
                                <w:tab w:val="left" w:pos="-2127"/>
                              </w:tabs>
                              <w:ind w:right="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FFE466" w14:textId="77777777" w:rsidR="005050A4" w:rsidRDefault="005050A4" w:rsidP="00D94E36">
                            <w:pPr>
                              <w:tabs>
                                <w:tab w:val="left" w:pos="-2127"/>
                              </w:tabs>
                              <w:ind w:right="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FFE467" w14:textId="77777777" w:rsidR="00F96D36" w:rsidRPr="001F3ED3" w:rsidRDefault="00F96D36" w:rsidP="00F96D36">
                            <w:pPr>
                              <w:tabs>
                                <w:tab w:val="left" w:pos="-2127"/>
                              </w:tabs>
                              <w:ind w:right="-176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FFE468" w14:textId="77777777" w:rsidR="00F96D36" w:rsidRPr="00F96D36" w:rsidRDefault="00F96D36" w:rsidP="00F96D36">
                            <w:pPr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6D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FFE469" w14:textId="77777777" w:rsidR="00F96D36" w:rsidRDefault="00F96D36" w:rsidP="00FB5361">
                            <w:pPr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FE46A" w14:textId="77777777" w:rsidR="00F96D36" w:rsidRPr="001F3ED3" w:rsidRDefault="00F96D36" w:rsidP="00FB5361">
                            <w:pPr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FFE46B" w14:textId="77777777" w:rsidR="00465420" w:rsidRPr="008C6B65" w:rsidRDefault="00465420" w:rsidP="00465420">
                            <w:pPr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FE46C" w14:textId="77777777" w:rsidR="00465420" w:rsidRPr="008C6B65" w:rsidRDefault="00465420" w:rsidP="00465420">
                            <w:pPr>
                              <w:tabs>
                                <w:tab w:val="left" w:pos="-2127"/>
                              </w:tabs>
                              <w:ind w:right="-32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FE46D" w14:textId="77777777" w:rsidR="00465420" w:rsidRPr="008C6B65" w:rsidRDefault="00465420" w:rsidP="004654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FFE46E" w14:textId="77777777" w:rsidR="00465420" w:rsidRPr="008C6B65" w:rsidRDefault="00465420" w:rsidP="00465420">
                            <w:pPr>
                              <w:tabs>
                                <w:tab w:val="left" w:pos="-2127"/>
                              </w:tabs>
                              <w:spacing w:after="0"/>
                              <w:ind w:right="-32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2.25pt;margin-top:1.1pt;width:316.5pt;height:2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" strokecolor="#8064a2" strokeweight="2.25pt">
                <v:textbox>
                  <w:txbxContent>
                    <w:p w14:paraId="4DFFE45B" w14:textId="77777777" w:rsidR="00FB5361" w:rsidRDefault="00F96D36" w:rsidP="00061EDE">
                      <w:pPr>
                        <w:tabs>
                          <w:tab w:val="left" w:pos="-2127"/>
                        </w:tabs>
                        <w:spacing w:after="0"/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 April</w:t>
                      </w:r>
                      <w:r w:rsidR="00061E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2014</w:t>
                      </w:r>
                    </w:p>
                    <w:p w14:paraId="4DFFE45C" w14:textId="77777777" w:rsidR="00F96D36" w:rsidRDefault="00F96D36" w:rsidP="00FB5361">
                      <w:pPr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DFFE45D" w14:textId="77777777" w:rsidR="005050A4" w:rsidRPr="00E040BE" w:rsidRDefault="008D0B8F" w:rsidP="00D94E36">
                      <w:pPr>
                        <w:tabs>
                          <w:tab w:val="left" w:pos="-2127"/>
                        </w:tabs>
                        <w:ind w:right="46"/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</w:pPr>
                      <w:r w:rsidRPr="00E040BE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F</w:t>
                      </w:r>
                      <w:r w:rsidR="00D94E36" w:rsidRPr="00E040BE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inancial penalties for employers who lose an employment tribunal claim</w:t>
                      </w:r>
                      <w:r w:rsidR="00784591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ca</w:t>
                      </w:r>
                      <w:r w:rsidR="0043423C" w:rsidRPr="00E040BE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me into effect</w:t>
                      </w:r>
                      <w:r w:rsidR="00D94E36" w:rsidRPr="00E040BE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DFFE45E" w14:textId="77777777" w:rsidR="00757E09" w:rsidRPr="00E040BE" w:rsidRDefault="00757E09" w:rsidP="008A4E01">
                      <w:pPr>
                        <w:pStyle w:val="ListBulle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Penalties will be between £100 and £500</w:t>
                      </w:r>
                      <w:r w:rsidR="00A21D31"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  <w:p w14:paraId="4DFFE45F" w14:textId="77777777" w:rsidR="00757E09" w:rsidRPr="00E040BE" w:rsidRDefault="00757E09" w:rsidP="008A4E01">
                      <w:pPr>
                        <w:pStyle w:val="ListBulle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Discount of 50% applied if paid within 21 days</w:t>
                      </w:r>
                    </w:p>
                    <w:p w14:paraId="4DFFE460" w14:textId="77777777" w:rsidR="001E43AE" w:rsidRPr="00E040BE" w:rsidRDefault="001E43AE" w:rsidP="001E43AE">
                      <w:pPr>
                        <w:tabs>
                          <w:tab w:val="left" w:pos="-2127"/>
                        </w:tabs>
                        <w:ind w:right="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Repeal of discrimination questionnaires in the Equality Act 2013</w:t>
                      </w:r>
                      <w:r w:rsidR="00ED23A5"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DFFE461" w14:textId="77777777" w:rsidR="00F4374C" w:rsidRPr="00E040BE" w:rsidRDefault="00ED23A5" w:rsidP="00F4374C">
                      <w:pPr>
                        <w:tabs>
                          <w:tab w:val="left" w:pos="-2127"/>
                        </w:tabs>
                        <w:ind w:right="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maximum </w:t>
                      </w:r>
                      <w:r w:rsidR="00F4374C"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compensatory award for unfair dismiss</w:t>
                      </w:r>
                      <w:r w:rsidR="00784591">
                        <w:rPr>
                          <w:rFonts w:ascii="Arial" w:hAnsi="Arial" w:cs="Arial"/>
                          <w:sz w:val="20"/>
                          <w:szCs w:val="20"/>
                        </w:rPr>
                        <w:t>al claims increased</w:t>
                      </w:r>
                      <w:r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£76,574 (from 74,200) </w:t>
                      </w:r>
                      <w:r w:rsidR="00E040BE"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or one year’s basic gross salary</w:t>
                      </w:r>
                      <w:r w:rsid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lower</w:t>
                      </w:r>
                      <w:r w:rsidR="00E040BE"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and the statutory cap for a week’s pay increases to £464 (from £460).</w:t>
                      </w:r>
                    </w:p>
                    <w:p w14:paraId="4DFFE462" w14:textId="77777777" w:rsidR="00823BAE" w:rsidRPr="00E040BE" w:rsidRDefault="00F143A3" w:rsidP="00F4374C">
                      <w:pPr>
                        <w:tabs>
                          <w:tab w:val="left" w:pos="-2127"/>
                        </w:tabs>
                        <w:ind w:right="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43A3">
                        <w:rPr>
                          <w:rFonts w:ascii="Arial" w:hAnsi="Arial" w:cs="Arial"/>
                          <w:sz w:val="20"/>
                          <w:szCs w:val="20"/>
                        </w:rPr>
                        <w:t>Statutory Sick Pay record-keeping abolished in favour of giving employers the discretion to use a system which suits them</w:t>
                      </w:r>
                      <w:r w:rsidR="00823BAE"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DFFE463" w14:textId="77777777" w:rsidR="00823BAE" w:rsidRPr="00E040BE" w:rsidRDefault="00797248" w:rsidP="00823BAE">
                      <w:pPr>
                        <w:tabs>
                          <w:tab w:val="left" w:pos="-2127"/>
                        </w:tabs>
                        <w:ind w:right="4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040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  <w:r w:rsidR="00823BAE" w:rsidRPr="00E040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May 2014</w:t>
                      </w:r>
                    </w:p>
                    <w:p w14:paraId="4DFFE464" w14:textId="77777777" w:rsidR="00757E09" w:rsidRPr="00E040BE" w:rsidRDefault="00823BAE" w:rsidP="00757E09">
                      <w:pPr>
                        <w:tabs>
                          <w:tab w:val="left" w:pos="-2127"/>
                        </w:tabs>
                        <w:ind w:right="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Claimants </w:t>
                      </w:r>
                      <w:r w:rsidR="00784591">
                        <w:rPr>
                          <w:rFonts w:ascii="Arial" w:hAnsi="Arial" w:cs="Arial"/>
                          <w:sz w:val="20"/>
                          <w:szCs w:val="20"/>
                        </w:rPr>
                        <w:t>cannot</w:t>
                      </w:r>
                      <w:r w:rsidR="00383596"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issue most Employment T</w:t>
                      </w:r>
                      <w:r w:rsidRPr="00E040BE">
                        <w:rPr>
                          <w:rFonts w:ascii="Arial" w:hAnsi="Arial" w:cs="Arial"/>
                          <w:sz w:val="20"/>
                          <w:szCs w:val="20"/>
                        </w:rPr>
                        <w:t>ribunal claims unless they have submitted an Early Conciliation Form.</w:t>
                      </w:r>
                    </w:p>
                    <w:p w14:paraId="4DFFE465" w14:textId="77777777" w:rsidR="005050A4" w:rsidRDefault="005050A4" w:rsidP="00D94E36">
                      <w:pPr>
                        <w:tabs>
                          <w:tab w:val="left" w:pos="-2127"/>
                        </w:tabs>
                        <w:ind w:right="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FFE466" w14:textId="77777777" w:rsidR="005050A4" w:rsidRDefault="005050A4" w:rsidP="00D94E36">
                      <w:pPr>
                        <w:tabs>
                          <w:tab w:val="left" w:pos="-2127"/>
                        </w:tabs>
                        <w:ind w:right="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FFE467" w14:textId="77777777" w:rsidR="00F96D36" w:rsidRPr="001F3ED3" w:rsidRDefault="00F96D36" w:rsidP="00F96D36">
                      <w:pPr>
                        <w:tabs>
                          <w:tab w:val="left" w:pos="-2127"/>
                        </w:tabs>
                        <w:ind w:right="-176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FFE468" w14:textId="77777777" w:rsidR="00F96D36" w:rsidRPr="00F96D36" w:rsidRDefault="00F96D36" w:rsidP="00F96D36">
                      <w:pPr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6D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FFE469" w14:textId="77777777" w:rsidR="00F96D36" w:rsidRDefault="00F96D36" w:rsidP="00FB5361">
                      <w:pPr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DFFE46A" w14:textId="77777777" w:rsidR="00F96D36" w:rsidRPr="001F3ED3" w:rsidRDefault="00F96D36" w:rsidP="00FB5361">
                      <w:pPr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FFE46B" w14:textId="77777777" w:rsidR="00465420" w:rsidRPr="008C6B65" w:rsidRDefault="00465420" w:rsidP="00465420">
                      <w:pPr>
                        <w:tabs>
                          <w:tab w:val="left" w:pos="-2127"/>
                        </w:tabs>
                        <w:spacing w:after="0"/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DFFE46C" w14:textId="77777777" w:rsidR="00465420" w:rsidRPr="008C6B65" w:rsidRDefault="00465420" w:rsidP="00465420">
                      <w:pPr>
                        <w:tabs>
                          <w:tab w:val="left" w:pos="-2127"/>
                        </w:tabs>
                        <w:ind w:right="-32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DFFE46D" w14:textId="77777777" w:rsidR="00465420" w:rsidRPr="008C6B65" w:rsidRDefault="00465420" w:rsidP="0046542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FFE46E" w14:textId="77777777" w:rsidR="00465420" w:rsidRPr="008C6B65" w:rsidRDefault="00465420" w:rsidP="00465420">
                      <w:pPr>
                        <w:tabs>
                          <w:tab w:val="left" w:pos="-2127"/>
                        </w:tabs>
                        <w:spacing w:after="0"/>
                        <w:ind w:right="-32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FFE437" wp14:editId="0A508F8F">
                <wp:simplePos x="0" y="0"/>
                <wp:positionH relativeFrom="column">
                  <wp:posOffset>-544830</wp:posOffset>
                </wp:positionH>
                <wp:positionV relativeFrom="paragraph">
                  <wp:posOffset>13970</wp:posOffset>
                </wp:positionV>
                <wp:extent cx="2335530" cy="3381375"/>
                <wp:effectExtent l="17145" t="23495" r="19050" b="146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E46F" w14:textId="77777777" w:rsidR="00465420" w:rsidRDefault="00784591" w:rsidP="00061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31 </w:t>
                            </w:r>
                            <w:r w:rsidR="00F96D36" w:rsidRPr="00F96D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January</w:t>
                            </w:r>
                            <w:r w:rsidR="00061E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2014</w:t>
                            </w:r>
                          </w:p>
                          <w:p w14:paraId="4DFFE470" w14:textId="77777777" w:rsidR="00F96D36" w:rsidRDefault="00483AEC" w:rsidP="004654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Changes to TUPE and </w:t>
                            </w:r>
                            <w:r w:rsidR="00712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law on collective redundancies </w:t>
                            </w:r>
                            <w:r w:rsidR="00823B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into effect:</w:t>
                            </w:r>
                          </w:p>
                          <w:p w14:paraId="4DFFE471" w14:textId="77777777" w:rsidR="008A4E01" w:rsidRPr="008A4E01" w:rsidRDefault="008A4E01" w:rsidP="008A4E01">
                            <w:pPr>
                              <w:pStyle w:val="ListBulle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TUPE consultations involving 20</w:t>
                            </w:r>
                            <w:r w:rsidR="00A21D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more</w:t>
                            </w:r>
                            <w:r w:rsidRPr="008A4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redundancies can take place before the transfer</w:t>
                            </w:r>
                          </w:p>
                          <w:p w14:paraId="4DFFE472" w14:textId="77777777" w:rsidR="008A4E01" w:rsidRPr="008A4E01" w:rsidRDefault="00483AEC" w:rsidP="008A4E01">
                            <w:pPr>
                              <w:pStyle w:val="ListBulle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 liability information must be provided 28 days before transfer</w:t>
                            </w:r>
                            <w:r w:rsidR="00ED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(from 1 May)</w:t>
                            </w:r>
                          </w:p>
                          <w:p w14:paraId="4DFFE473" w14:textId="77777777" w:rsidR="008A4E01" w:rsidRPr="008A4E01" w:rsidRDefault="00483AEC" w:rsidP="008A4E01">
                            <w:pPr>
                              <w:pStyle w:val="ListBulle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Limitation on the effect of collectively agreed terms inherited on a transfer</w:t>
                            </w:r>
                          </w:p>
                          <w:p w14:paraId="4DFFE474" w14:textId="77777777" w:rsidR="008A4E01" w:rsidRPr="008A4E01" w:rsidRDefault="00483AEC" w:rsidP="008A4E01">
                            <w:pPr>
                              <w:pStyle w:val="ListBulle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Changes in workplac</w:t>
                            </w:r>
                            <w:r w:rsidR="008A4E01" w:rsidRPr="008A4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can be argued as an ETO reason</w:t>
                            </w:r>
                          </w:p>
                          <w:p w14:paraId="4DFFE475" w14:textId="77777777" w:rsidR="008A4E01" w:rsidRPr="008A4E01" w:rsidRDefault="008A4E01" w:rsidP="008A4E01">
                            <w:pPr>
                              <w:pStyle w:val="ListBulle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Businesses with less than 10 employees can inform and</w:t>
                            </w:r>
                            <w:r w:rsidRPr="008A4E01">
                              <w:t xml:space="preserve"> </w:t>
                            </w:r>
                            <w:r w:rsidRPr="008A4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consult directly with their staff</w:t>
                            </w:r>
                            <w:r w:rsidR="00D931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where no recognised union or representatives</w:t>
                            </w:r>
                            <w:r w:rsidR="00ED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(from 31 July).</w:t>
                            </w:r>
                          </w:p>
                          <w:p w14:paraId="4DFFE476" w14:textId="77777777" w:rsidR="00465420" w:rsidRPr="008C6B65" w:rsidRDefault="00465420" w:rsidP="00D94E36">
                            <w:pPr>
                              <w:tabs>
                                <w:tab w:val="left" w:pos="-2127"/>
                              </w:tabs>
                              <w:spacing w:after="0"/>
                              <w:ind w:right="1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2.9pt;margin-top:1.1pt;width:183.9pt;height:26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" strokecolor="#8064a2" strokeweight="2.25pt">
                <v:textbox>
                  <w:txbxContent>
                    <w:p w14:paraId="4DFFE46F" w14:textId="77777777" w:rsidR="00465420" w:rsidRDefault="00784591" w:rsidP="00061E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31 </w:t>
                      </w:r>
                      <w:r w:rsidR="00F96D36" w:rsidRPr="00F96D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January</w:t>
                      </w:r>
                      <w:r w:rsidR="00061E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2014</w:t>
                      </w:r>
                    </w:p>
                    <w:p w14:paraId="4DFFE470" w14:textId="77777777" w:rsidR="00F96D36" w:rsidRDefault="00483AEC" w:rsidP="004654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Changes to TUPE and </w:t>
                      </w:r>
                      <w:r w:rsidR="00712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law on collective redundancies </w:t>
                      </w:r>
                      <w:r w:rsidR="00823B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into effect:</w:t>
                      </w:r>
                    </w:p>
                    <w:p w14:paraId="4DFFE471" w14:textId="77777777" w:rsidR="008A4E01" w:rsidRPr="008A4E01" w:rsidRDefault="008A4E01" w:rsidP="008A4E01">
                      <w:pPr>
                        <w:pStyle w:val="ListBulle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E01">
                        <w:rPr>
                          <w:rFonts w:ascii="Arial" w:hAnsi="Arial" w:cs="Arial"/>
                          <w:sz w:val="20"/>
                          <w:szCs w:val="20"/>
                        </w:rPr>
                        <w:t>TUPE consultations involving 20</w:t>
                      </w:r>
                      <w:r w:rsidR="00A21D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more</w:t>
                      </w:r>
                      <w:r w:rsidRPr="008A4E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redundancies can take place before the transfer</w:t>
                      </w:r>
                    </w:p>
                    <w:p w14:paraId="4DFFE472" w14:textId="77777777" w:rsidR="008A4E01" w:rsidRPr="008A4E01" w:rsidRDefault="00483AEC" w:rsidP="008A4E01">
                      <w:pPr>
                        <w:pStyle w:val="ListBulle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E01">
                        <w:rPr>
                          <w:rFonts w:ascii="Arial" w:hAnsi="Arial" w:cs="Arial"/>
                          <w:sz w:val="20"/>
                          <w:szCs w:val="20"/>
                        </w:rPr>
                        <w:t>Employee liability information must be provided 28 days before transfer</w:t>
                      </w:r>
                      <w:r w:rsidR="00ED23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(from 1 May)</w:t>
                      </w:r>
                    </w:p>
                    <w:p w14:paraId="4DFFE473" w14:textId="77777777" w:rsidR="008A4E01" w:rsidRPr="008A4E01" w:rsidRDefault="00483AEC" w:rsidP="008A4E01">
                      <w:pPr>
                        <w:pStyle w:val="ListBulle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E01">
                        <w:rPr>
                          <w:rFonts w:ascii="Arial" w:hAnsi="Arial" w:cs="Arial"/>
                          <w:sz w:val="20"/>
                          <w:szCs w:val="20"/>
                        </w:rPr>
                        <w:t>Limitation on the effect of collectively agreed terms inherited on a transfer</w:t>
                      </w:r>
                    </w:p>
                    <w:p w14:paraId="4DFFE474" w14:textId="77777777" w:rsidR="008A4E01" w:rsidRPr="008A4E01" w:rsidRDefault="00483AEC" w:rsidP="008A4E01">
                      <w:pPr>
                        <w:pStyle w:val="ListBulle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E01">
                        <w:rPr>
                          <w:rFonts w:ascii="Arial" w:hAnsi="Arial" w:cs="Arial"/>
                          <w:sz w:val="20"/>
                          <w:szCs w:val="20"/>
                        </w:rPr>
                        <w:t>Changes in workplac</w:t>
                      </w:r>
                      <w:r w:rsidR="008A4E01" w:rsidRPr="008A4E01">
                        <w:rPr>
                          <w:rFonts w:ascii="Arial" w:hAnsi="Arial" w:cs="Arial"/>
                          <w:sz w:val="20"/>
                          <w:szCs w:val="20"/>
                        </w:rPr>
                        <w:t>e can be argued as an ETO reason</w:t>
                      </w:r>
                    </w:p>
                    <w:p w14:paraId="4DFFE475" w14:textId="77777777" w:rsidR="008A4E01" w:rsidRPr="008A4E01" w:rsidRDefault="008A4E01" w:rsidP="008A4E01">
                      <w:pPr>
                        <w:pStyle w:val="ListBulle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E01">
                        <w:rPr>
                          <w:rFonts w:ascii="Arial" w:hAnsi="Arial" w:cs="Arial"/>
                          <w:sz w:val="20"/>
                          <w:szCs w:val="20"/>
                        </w:rPr>
                        <w:t>Businesses with less than 10 employees can inform and</w:t>
                      </w:r>
                      <w:r w:rsidRPr="008A4E01">
                        <w:t xml:space="preserve"> </w:t>
                      </w:r>
                      <w:r w:rsidRPr="008A4E01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directly with their staff</w:t>
                      </w:r>
                      <w:r w:rsidR="00D931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where no recognised union or representatives</w:t>
                      </w:r>
                      <w:r w:rsidR="00ED23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(from 31 July).</w:t>
                      </w:r>
                    </w:p>
                    <w:p w14:paraId="4DFFE476" w14:textId="77777777" w:rsidR="00465420" w:rsidRPr="008C6B65" w:rsidRDefault="00465420" w:rsidP="00D94E36">
                      <w:pPr>
                        <w:tabs>
                          <w:tab w:val="left" w:pos="-2127"/>
                        </w:tabs>
                        <w:spacing w:after="0"/>
                        <w:ind w:right="19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FE431" w14:textId="77777777" w:rsidR="0034229D" w:rsidRPr="00BC68BF" w:rsidRDefault="0034229D" w:rsidP="00E53610">
      <w:pPr>
        <w:tabs>
          <w:tab w:val="left" w:pos="-2127"/>
        </w:tabs>
        <w:ind w:left="-1276" w:right="-1765"/>
        <w:jc w:val="center"/>
        <w:rPr>
          <w:rFonts w:ascii="Arial" w:hAnsi="Arial" w:cs="Arial"/>
          <w:b/>
          <w:u w:val="single"/>
        </w:rPr>
      </w:pPr>
    </w:p>
    <w:p w14:paraId="4DFFE432" w14:textId="77777777" w:rsidR="0041331D" w:rsidRPr="00E53610" w:rsidRDefault="0041331D" w:rsidP="00E53610">
      <w:pPr>
        <w:tabs>
          <w:tab w:val="left" w:pos="-2127"/>
        </w:tabs>
        <w:ind w:left="-1276" w:right="-1765"/>
        <w:jc w:val="center"/>
        <w:rPr>
          <w:rFonts w:ascii="Arial" w:hAnsi="Arial" w:cs="Arial"/>
        </w:rPr>
      </w:pPr>
    </w:p>
    <w:p w14:paraId="4DFFE433" w14:textId="3C6BE00A" w:rsidR="00E53610" w:rsidRDefault="000B1839" w:rsidP="00E53610">
      <w:pPr>
        <w:tabs>
          <w:tab w:val="left" w:pos="-2127"/>
        </w:tabs>
        <w:ind w:left="-1276" w:right="-176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E438" wp14:editId="4B133F30">
                <wp:simplePos x="0" y="0"/>
                <wp:positionH relativeFrom="column">
                  <wp:posOffset>-491490</wp:posOffset>
                </wp:positionH>
                <wp:positionV relativeFrom="paragraph">
                  <wp:posOffset>3923030</wp:posOffset>
                </wp:positionV>
                <wp:extent cx="7019290" cy="1217295"/>
                <wp:effectExtent l="22860" t="17780" r="15875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E477" w14:textId="77777777" w:rsidR="00D24CF8" w:rsidRPr="001F3ED3" w:rsidRDefault="008523FA" w:rsidP="008A4E01">
                            <w:pPr>
                              <w:tabs>
                                <w:tab w:val="left" w:pos="-2127"/>
                              </w:tabs>
                              <w:ind w:right="7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3E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FD23C1" w:rsidRPr="001F3E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developments </w:t>
                            </w:r>
                            <w:r w:rsidRPr="001F3E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expected to take effect </w:t>
                            </w:r>
                            <w:r w:rsidR="00D24CF8" w:rsidRPr="001F3E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9E6D43" w:rsidRPr="001F3E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2014</w:t>
                            </w:r>
                            <w:r w:rsidR="00F143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/2015</w:t>
                            </w:r>
                          </w:p>
                          <w:p w14:paraId="4DFFE478" w14:textId="77777777" w:rsidR="0010167E" w:rsidRPr="00F143A3" w:rsidRDefault="009E6D43" w:rsidP="00F143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-2127"/>
                              </w:tabs>
                              <w:spacing w:after="0"/>
                              <w:ind w:right="78"/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F143A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The </w:t>
                            </w:r>
                            <w:r w:rsidR="0010167E" w:rsidRPr="00F143A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="009C6A64" w:rsidRPr="00F143A3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  <w:lang w:val="en-GB" w:eastAsia="en-GB"/>
                              </w:rPr>
                              <w:t>eg</w:t>
                            </w:r>
                            <w:r w:rsidR="009D1080" w:rsidRPr="00F143A3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  <w:lang w:val="en-GB" w:eastAsia="en-GB"/>
                              </w:rPr>
                              <w:t>ulations</w:t>
                            </w:r>
                            <w:r w:rsidR="0010167E" w:rsidRPr="00F143A3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  <w:lang w:val="en-GB" w:eastAsia="en-GB"/>
                              </w:rPr>
                              <w:t xml:space="preserve"> giving tribunals the power to order an employer </w:t>
                            </w:r>
                            <w:r w:rsidR="009C6A64" w:rsidRPr="00F143A3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  <w:lang w:val="en-GB" w:eastAsia="en-GB"/>
                              </w:rPr>
                              <w:t xml:space="preserve">to </w:t>
                            </w:r>
                            <w:r w:rsidR="0010167E" w:rsidRPr="00F143A3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  <w:lang w:val="en-GB" w:eastAsia="en-GB"/>
                              </w:rPr>
                              <w:t>carry out an equal pay audit where it is found</w:t>
                            </w:r>
                            <w:r w:rsidR="00F4374C" w:rsidRPr="00F143A3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  <w:lang w:val="en-GB" w:eastAsia="en-GB"/>
                              </w:rPr>
                              <w:t xml:space="preserve"> to have breached equal pay law</w:t>
                            </w:r>
                            <w:r w:rsidR="00F143A3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  <w:lang w:val="en-GB" w:eastAsia="en-GB"/>
                              </w:rPr>
                              <w:t xml:space="preserve"> – October 2014</w:t>
                            </w:r>
                            <w:r w:rsidR="00F4374C" w:rsidRPr="00F143A3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  <w:lang w:val="en-GB" w:eastAsia="en-GB"/>
                              </w:rPr>
                              <w:t>.</w:t>
                            </w:r>
                          </w:p>
                          <w:p w14:paraId="4DFFE479" w14:textId="77777777" w:rsidR="00F143A3" w:rsidRPr="00F143A3" w:rsidRDefault="00F143A3" w:rsidP="00F143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-2127"/>
                              </w:tabs>
                              <w:spacing w:after="0"/>
                              <w:ind w:right="7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3A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New Health and work assessment advisory service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– Spring 2015</w:t>
                            </w:r>
                          </w:p>
                          <w:p w14:paraId="4DFFE47A" w14:textId="77777777" w:rsidR="00F143A3" w:rsidRPr="00F143A3" w:rsidRDefault="00F143A3" w:rsidP="00F143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-2127"/>
                              </w:tabs>
                              <w:spacing w:after="0"/>
                              <w:ind w:right="7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3A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Introduction of new system of shared parental leave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– Spring 2015</w:t>
                            </w:r>
                          </w:p>
                          <w:p w14:paraId="4DFFE47B" w14:textId="77777777" w:rsidR="00F143A3" w:rsidRPr="00F143A3" w:rsidRDefault="00F143A3" w:rsidP="00F143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-2127"/>
                              </w:tabs>
                              <w:spacing w:after="0"/>
                              <w:ind w:right="7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3A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Draft order to outlaw caste discrimination expected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– Autumn 2015</w:t>
                            </w:r>
                          </w:p>
                          <w:p w14:paraId="4DFFE47C" w14:textId="77777777" w:rsidR="0010167E" w:rsidRDefault="0010167E" w:rsidP="008A4E01">
                            <w:pPr>
                              <w:tabs>
                                <w:tab w:val="left" w:pos="-2127"/>
                              </w:tabs>
                              <w:spacing w:after="0"/>
                              <w:ind w:right="7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8.7pt;margin-top:308.9pt;width:552.7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" strokecolor="#8064a2" strokeweight="2.25pt">
                <v:textbox>
                  <w:txbxContent>
                    <w:p w14:paraId="4DFFE477" w14:textId="77777777" w:rsidR="00D24CF8" w:rsidRPr="001F3ED3" w:rsidRDefault="008523FA" w:rsidP="008A4E01">
                      <w:pPr>
                        <w:tabs>
                          <w:tab w:val="left" w:pos="-2127"/>
                        </w:tabs>
                        <w:ind w:right="7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3E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Other </w:t>
                      </w:r>
                      <w:r w:rsidR="00FD23C1" w:rsidRPr="001F3E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developments </w:t>
                      </w:r>
                      <w:r w:rsidRPr="001F3E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expected to take effect </w:t>
                      </w:r>
                      <w:r w:rsidR="00D24CF8" w:rsidRPr="001F3E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 </w:t>
                      </w:r>
                      <w:r w:rsidR="009E6D43" w:rsidRPr="001F3E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2014</w:t>
                      </w:r>
                      <w:r w:rsidR="00F143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/2015</w:t>
                      </w:r>
                    </w:p>
                    <w:p w14:paraId="4DFFE478" w14:textId="77777777" w:rsidR="0010167E" w:rsidRPr="00F143A3" w:rsidRDefault="009E6D43" w:rsidP="00F143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-2127"/>
                        </w:tabs>
                        <w:spacing w:after="0"/>
                        <w:ind w:right="78"/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  <w:lang w:val="en-GB" w:eastAsia="en-GB"/>
                        </w:rPr>
                      </w:pPr>
                      <w:r w:rsidRPr="00F143A3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The </w:t>
                      </w:r>
                      <w:r w:rsidR="0010167E" w:rsidRPr="00F143A3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="009C6A64" w:rsidRPr="00F143A3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  <w:lang w:val="en-GB" w:eastAsia="en-GB"/>
                        </w:rPr>
                        <w:t>eg</w:t>
                      </w:r>
                      <w:r w:rsidR="009D1080" w:rsidRPr="00F143A3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  <w:lang w:val="en-GB" w:eastAsia="en-GB"/>
                        </w:rPr>
                        <w:t>ulations</w:t>
                      </w:r>
                      <w:r w:rsidR="0010167E" w:rsidRPr="00F143A3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  <w:lang w:val="en-GB" w:eastAsia="en-GB"/>
                        </w:rPr>
                        <w:t xml:space="preserve"> giving tribunals the power to order an employer </w:t>
                      </w:r>
                      <w:r w:rsidR="009C6A64" w:rsidRPr="00F143A3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  <w:lang w:val="en-GB" w:eastAsia="en-GB"/>
                        </w:rPr>
                        <w:t xml:space="preserve">to </w:t>
                      </w:r>
                      <w:r w:rsidR="0010167E" w:rsidRPr="00F143A3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  <w:lang w:val="en-GB" w:eastAsia="en-GB"/>
                        </w:rPr>
                        <w:t>carry out an equal pay audit where it is found</w:t>
                      </w:r>
                      <w:r w:rsidR="00F4374C" w:rsidRPr="00F143A3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  <w:lang w:val="en-GB" w:eastAsia="en-GB"/>
                        </w:rPr>
                        <w:t xml:space="preserve"> to have breached equal pay law</w:t>
                      </w:r>
                      <w:r w:rsidR="00F143A3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  <w:lang w:val="en-GB" w:eastAsia="en-GB"/>
                        </w:rPr>
                        <w:t xml:space="preserve"> – October 2014</w:t>
                      </w:r>
                      <w:r w:rsidR="00F4374C" w:rsidRPr="00F143A3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  <w:lang w:val="en-GB" w:eastAsia="en-GB"/>
                        </w:rPr>
                        <w:t>.</w:t>
                      </w:r>
                    </w:p>
                    <w:p w14:paraId="4DFFE479" w14:textId="77777777" w:rsidR="00F143A3" w:rsidRPr="00F143A3" w:rsidRDefault="00F143A3" w:rsidP="00F143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-2127"/>
                        </w:tabs>
                        <w:spacing w:after="0"/>
                        <w:ind w:right="78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F143A3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New Health and work assessment advisory service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– Spring 2015</w:t>
                      </w:r>
                    </w:p>
                    <w:p w14:paraId="4DFFE47A" w14:textId="77777777" w:rsidR="00F143A3" w:rsidRPr="00F143A3" w:rsidRDefault="00F143A3" w:rsidP="00F143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-2127"/>
                        </w:tabs>
                        <w:spacing w:after="0"/>
                        <w:ind w:right="78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F143A3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Introduction of new system of shared parental leave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– Spring 2015</w:t>
                      </w:r>
                    </w:p>
                    <w:p w14:paraId="4DFFE47B" w14:textId="77777777" w:rsidR="00F143A3" w:rsidRPr="00F143A3" w:rsidRDefault="00F143A3" w:rsidP="00F143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-2127"/>
                        </w:tabs>
                        <w:spacing w:after="0"/>
                        <w:ind w:right="78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F143A3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Draft order to outlaw caste discrimination expected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– Autumn 2015</w:t>
                      </w:r>
                    </w:p>
                    <w:p w14:paraId="4DFFE47C" w14:textId="77777777" w:rsidR="0010167E" w:rsidRDefault="0010167E" w:rsidP="008A4E01">
                      <w:pPr>
                        <w:tabs>
                          <w:tab w:val="left" w:pos="-2127"/>
                        </w:tabs>
                        <w:spacing w:after="0"/>
                        <w:ind w:right="78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FFE439" wp14:editId="3949358C">
                <wp:simplePos x="0" y="0"/>
                <wp:positionH relativeFrom="column">
                  <wp:posOffset>434975</wp:posOffset>
                </wp:positionH>
                <wp:positionV relativeFrom="paragraph">
                  <wp:posOffset>2488565</wp:posOffset>
                </wp:positionV>
                <wp:extent cx="222250" cy="473075"/>
                <wp:effectExtent l="15875" t="12065" r="19050" b="196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73075"/>
                        </a:xfrm>
                        <a:prstGeom prst="downArrow">
                          <a:avLst>
                            <a:gd name="adj1" fmla="val 50000"/>
                            <a:gd name="adj2" fmla="val 53214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C643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34.25pt;margin-top:195.95pt;width:17.5pt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" fillcolor="#8064a2" strokecolor="#c64363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FE43A" wp14:editId="69580A76">
                <wp:simplePos x="0" y="0"/>
                <wp:positionH relativeFrom="column">
                  <wp:posOffset>6378575</wp:posOffset>
                </wp:positionH>
                <wp:positionV relativeFrom="paragraph">
                  <wp:posOffset>2488565</wp:posOffset>
                </wp:positionV>
                <wp:extent cx="222250" cy="473075"/>
                <wp:effectExtent l="15875" t="12065" r="19050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73075"/>
                        </a:xfrm>
                        <a:prstGeom prst="downArrow">
                          <a:avLst>
                            <a:gd name="adj1" fmla="val 50000"/>
                            <a:gd name="adj2" fmla="val 53214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C643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502.25pt;margin-top:195.95pt;width:17.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" fillcolor="#8064a2" strokecolor="#c64363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FE43B" wp14:editId="2863962C">
                <wp:simplePos x="0" y="0"/>
                <wp:positionH relativeFrom="column">
                  <wp:posOffset>1981200</wp:posOffset>
                </wp:positionH>
                <wp:positionV relativeFrom="paragraph">
                  <wp:posOffset>3066415</wp:posOffset>
                </wp:positionV>
                <wp:extent cx="2466975" cy="476250"/>
                <wp:effectExtent l="19050" t="27940" r="38100" b="482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62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FE47D" w14:textId="77777777" w:rsidR="00D24CF8" w:rsidRPr="005065B7" w:rsidRDefault="00F96D36" w:rsidP="00D24C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065B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56pt;margin-top:241.45pt;width:19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" fillcolor="#8064a2" strokecolor="#f2f2f2" strokeweight="3pt">
                <v:shadow on="t" color="#3f3151" opacity=".5" offset="1pt"/>
                <v:textbox>
                  <w:txbxContent>
                    <w:p w14:paraId="4DFFE47D" w14:textId="77777777" w:rsidR="00D24CF8" w:rsidRPr="005065B7" w:rsidRDefault="00F96D36" w:rsidP="00D24CF8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5065B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FE43C" wp14:editId="69A346F0">
                <wp:simplePos x="0" y="0"/>
                <wp:positionH relativeFrom="column">
                  <wp:posOffset>-491490</wp:posOffset>
                </wp:positionH>
                <wp:positionV relativeFrom="paragraph">
                  <wp:posOffset>2656840</wp:posOffset>
                </wp:positionV>
                <wp:extent cx="9850755" cy="1308735"/>
                <wp:effectExtent l="13335" t="18415" r="3238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1308735"/>
                        </a:xfrm>
                        <a:prstGeom prst="rightArrow">
                          <a:avLst>
                            <a:gd name="adj1" fmla="val 50000"/>
                            <a:gd name="adj2" fmla="val 188173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38.7pt;margin-top:209.2pt;width:775.65pt;height:10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" fillcolor="#8064a2" strokecolor="#8064a2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FE43D" wp14:editId="743C2F4E">
                <wp:simplePos x="0" y="0"/>
                <wp:positionH relativeFrom="column">
                  <wp:posOffset>3663950</wp:posOffset>
                </wp:positionH>
                <wp:positionV relativeFrom="paragraph">
                  <wp:posOffset>2488565</wp:posOffset>
                </wp:positionV>
                <wp:extent cx="222250" cy="473075"/>
                <wp:effectExtent l="15875" t="12065" r="1905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73075"/>
                        </a:xfrm>
                        <a:prstGeom prst="downArrow">
                          <a:avLst>
                            <a:gd name="adj1" fmla="val 50000"/>
                            <a:gd name="adj2" fmla="val 53214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C643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288.5pt;margin-top:195.95pt;width:17.5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" fillcolor="#8064a2" strokecolor="#c64363"/>
            </w:pict>
          </mc:Fallback>
        </mc:AlternateContent>
      </w:r>
      <w:r w:rsidR="00832DBB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DFFE43E" wp14:editId="4DFFE43F">
            <wp:simplePos x="0" y="0"/>
            <wp:positionH relativeFrom="margin">
              <wp:posOffset>7458075</wp:posOffset>
            </wp:positionH>
            <wp:positionV relativeFrom="margin">
              <wp:posOffset>5771515</wp:posOffset>
            </wp:positionV>
            <wp:extent cx="1981200" cy="514350"/>
            <wp:effectExtent l="19050" t="0" r="0" b="0"/>
            <wp:wrapSquare wrapText="bothSides"/>
            <wp:docPr id="16" name="Picture 16" descr="IM_solicitors_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_solicitors_logo high r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610" w:rsidSect="00D24C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276" w:right="1440" w:bottom="1800" w:left="144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FE442" w14:textId="77777777" w:rsidR="007C51DC" w:rsidRDefault="007C51DC" w:rsidP="001C5060">
      <w:pPr>
        <w:spacing w:after="0"/>
      </w:pPr>
      <w:r>
        <w:separator/>
      </w:r>
    </w:p>
  </w:endnote>
  <w:endnote w:type="continuationSeparator" w:id="0">
    <w:p w14:paraId="4DFFE443" w14:textId="77777777" w:rsidR="007C51DC" w:rsidRDefault="007C51DC" w:rsidP="001C5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E447" w14:textId="77777777" w:rsidR="004A0ECB" w:rsidRDefault="004A0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E448" w14:textId="77777777" w:rsidR="004A0ECB" w:rsidRDefault="004A0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E44A" w14:textId="77777777" w:rsidR="004A0ECB" w:rsidRDefault="004A0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FE440" w14:textId="77777777" w:rsidR="007C51DC" w:rsidRDefault="007C51DC" w:rsidP="001C5060">
      <w:pPr>
        <w:spacing w:after="0"/>
      </w:pPr>
      <w:r>
        <w:separator/>
      </w:r>
    </w:p>
  </w:footnote>
  <w:footnote w:type="continuationSeparator" w:id="0">
    <w:p w14:paraId="4DFFE441" w14:textId="77777777" w:rsidR="007C51DC" w:rsidRDefault="007C51DC" w:rsidP="001C5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E444" w14:textId="77777777" w:rsidR="004A0ECB" w:rsidRDefault="004A0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E445" w14:textId="77777777" w:rsidR="00561C2F" w:rsidRDefault="00561C2F" w:rsidP="000F7BF0">
    <w:pPr>
      <w:pStyle w:val="Header"/>
      <w:ind w:left="-1418"/>
      <w:jc w:val="right"/>
      <w:rPr>
        <w:noProof/>
        <w:lang w:eastAsia="en-US"/>
      </w:rPr>
    </w:pPr>
  </w:p>
  <w:p w14:paraId="4DFFE446" w14:textId="77777777" w:rsidR="00561C2F" w:rsidRDefault="00561C2F" w:rsidP="000F7BF0">
    <w:pPr>
      <w:pStyle w:val="Header"/>
      <w:ind w:left="-141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E449" w14:textId="77777777" w:rsidR="004A0ECB" w:rsidRDefault="004A0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F066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97F4D"/>
    <w:multiLevelType w:val="hybridMultilevel"/>
    <w:tmpl w:val="0326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4A8D"/>
    <w:multiLevelType w:val="hybridMultilevel"/>
    <w:tmpl w:val="793E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74DB"/>
    <w:multiLevelType w:val="hybridMultilevel"/>
    <w:tmpl w:val="943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08EB"/>
    <w:multiLevelType w:val="hybridMultilevel"/>
    <w:tmpl w:val="9414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358F9"/>
    <w:multiLevelType w:val="hybridMultilevel"/>
    <w:tmpl w:val="4734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34B69"/>
    <w:multiLevelType w:val="hybridMultilevel"/>
    <w:tmpl w:val="7CFC32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DC05FD0"/>
    <w:multiLevelType w:val="hybridMultilevel"/>
    <w:tmpl w:val="D93A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E3D11"/>
    <w:multiLevelType w:val="hybridMultilevel"/>
    <w:tmpl w:val="EA92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A7D9D"/>
    <w:multiLevelType w:val="hybridMultilevel"/>
    <w:tmpl w:val="A452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E5E32"/>
    <w:multiLevelType w:val="hybridMultilevel"/>
    <w:tmpl w:val="3148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Matter" w:val="BLS-EMP"/>
    <w:docVar w:name="ClientName" w:val="Business Legal Services"/>
    <w:docVar w:name="DocumentReference" w:val="6088136 "/>
    <w:docVar w:name="DocumentReferenceVersion" w:val="6088136-1"/>
    <w:docVar w:name="MatterName" w:val="Employment"/>
  </w:docVars>
  <w:rsids>
    <w:rsidRoot w:val="001C5060"/>
    <w:rsid w:val="00000A53"/>
    <w:rsid w:val="00005809"/>
    <w:rsid w:val="00037A69"/>
    <w:rsid w:val="00061EDE"/>
    <w:rsid w:val="00083A01"/>
    <w:rsid w:val="000A6184"/>
    <w:rsid w:val="000B1839"/>
    <w:rsid w:val="000C1450"/>
    <w:rsid w:val="000C54A0"/>
    <w:rsid w:val="000D6B37"/>
    <w:rsid w:val="000F7BF0"/>
    <w:rsid w:val="0010167E"/>
    <w:rsid w:val="001472DF"/>
    <w:rsid w:val="001526B3"/>
    <w:rsid w:val="00152890"/>
    <w:rsid w:val="001537CA"/>
    <w:rsid w:val="00187B3B"/>
    <w:rsid w:val="001B2E4F"/>
    <w:rsid w:val="001C5060"/>
    <w:rsid w:val="001E43AE"/>
    <w:rsid w:val="001E4909"/>
    <w:rsid w:val="001F14E9"/>
    <w:rsid w:val="001F3ED3"/>
    <w:rsid w:val="002B7315"/>
    <w:rsid w:val="002C0C14"/>
    <w:rsid w:val="002D3BC3"/>
    <w:rsid w:val="003061BB"/>
    <w:rsid w:val="00334E46"/>
    <w:rsid w:val="0034229D"/>
    <w:rsid w:val="00383596"/>
    <w:rsid w:val="003A27AA"/>
    <w:rsid w:val="003A3CD5"/>
    <w:rsid w:val="003C0046"/>
    <w:rsid w:val="003D0AAB"/>
    <w:rsid w:val="003D70EC"/>
    <w:rsid w:val="004128FA"/>
    <w:rsid w:val="0041331D"/>
    <w:rsid w:val="00421581"/>
    <w:rsid w:val="0043423C"/>
    <w:rsid w:val="00452B32"/>
    <w:rsid w:val="00465420"/>
    <w:rsid w:val="0047121F"/>
    <w:rsid w:val="004738CE"/>
    <w:rsid w:val="00483AEC"/>
    <w:rsid w:val="004916EB"/>
    <w:rsid w:val="004A0ECB"/>
    <w:rsid w:val="004E1A8B"/>
    <w:rsid w:val="004F6A0A"/>
    <w:rsid w:val="00504233"/>
    <w:rsid w:val="005050A4"/>
    <w:rsid w:val="005065B7"/>
    <w:rsid w:val="005214EF"/>
    <w:rsid w:val="00555A37"/>
    <w:rsid w:val="00561C2F"/>
    <w:rsid w:val="00572B12"/>
    <w:rsid w:val="00585E91"/>
    <w:rsid w:val="005E069B"/>
    <w:rsid w:val="005F7E00"/>
    <w:rsid w:val="006178C1"/>
    <w:rsid w:val="006435CC"/>
    <w:rsid w:val="006545DF"/>
    <w:rsid w:val="0065483F"/>
    <w:rsid w:val="00693A38"/>
    <w:rsid w:val="006D493B"/>
    <w:rsid w:val="00712752"/>
    <w:rsid w:val="00757E09"/>
    <w:rsid w:val="00784591"/>
    <w:rsid w:val="00797248"/>
    <w:rsid w:val="007A0856"/>
    <w:rsid w:val="007A4733"/>
    <w:rsid w:val="007A727D"/>
    <w:rsid w:val="007C2A28"/>
    <w:rsid w:val="007C51DC"/>
    <w:rsid w:val="007E6B34"/>
    <w:rsid w:val="00804378"/>
    <w:rsid w:val="008226F7"/>
    <w:rsid w:val="00823BAE"/>
    <w:rsid w:val="00832DBB"/>
    <w:rsid w:val="00842C3B"/>
    <w:rsid w:val="008523FA"/>
    <w:rsid w:val="00871763"/>
    <w:rsid w:val="00891D16"/>
    <w:rsid w:val="008A4E01"/>
    <w:rsid w:val="008B3FFF"/>
    <w:rsid w:val="008C4628"/>
    <w:rsid w:val="008C6B65"/>
    <w:rsid w:val="008D0B8F"/>
    <w:rsid w:val="008E1EAB"/>
    <w:rsid w:val="008F2502"/>
    <w:rsid w:val="009225F6"/>
    <w:rsid w:val="0092360E"/>
    <w:rsid w:val="00983880"/>
    <w:rsid w:val="009B7592"/>
    <w:rsid w:val="009C6A64"/>
    <w:rsid w:val="009D04C2"/>
    <w:rsid w:val="009D1080"/>
    <w:rsid w:val="009E6D43"/>
    <w:rsid w:val="009F7238"/>
    <w:rsid w:val="00A21D31"/>
    <w:rsid w:val="00A35B36"/>
    <w:rsid w:val="00A437B5"/>
    <w:rsid w:val="00A539F6"/>
    <w:rsid w:val="00A9779C"/>
    <w:rsid w:val="00AC66B8"/>
    <w:rsid w:val="00B7392E"/>
    <w:rsid w:val="00B76586"/>
    <w:rsid w:val="00BA3D12"/>
    <w:rsid w:val="00BB57FE"/>
    <w:rsid w:val="00BB6A59"/>
    <w:rsid w:val="00BC68BF"/>
    <w:rsid w:val="00C25A7D"/>
    <w:rsid w:val="00C2629D"/>
    <w:rsid w:val="00C41F5C"/>
    <w:rsid w:val="00C44575"/>
    <w:rsid w:val="00C5465F"/>
    <w:rsid w:val="00C5691A"/>
    <w:rsid w:val="00C76740"/>
    <w:rsid w:val="00C8216D"/>
    <w:rsid w:val="00CD5D5F"/>
    <w:rsid w:val="00D21E4B"/>
    <w:rsid w:val="00D22E55"/>
    <w:rsid w:val="00D24CF8"/>
    <w:rsid w:val="00D648CC"/>
    <w:rsid w:val="00D93121"/>
    <w:rsid w:val="00D94E36"/>
    <w:rsid w:val="00DE51B5"/>
    <w:rsid w:val="00E040BE"/>
    <w:rsid w:val="00E32C2B"/>
    <w:rsid w:val="00E53610"/>
    <w:rsid w:val="00E77263"/>
    <w:rsid w:val="00E8465E"/>
    <w:rsid w:val="00ED23A5"/>
    <w:rsid w:val="00EE0A7B"/>
    <w:rsid w:val="00EF14F8"/>
    <w:rsid w:val="00F143A3"/>
    <w:rsid w:val="00F4374C"/>
    <w:rsid w:val="00F606A0"/>
    <w:rsid w:val="00F667D1"/>
    <w:rsid w:val="00F81F16"/>
    <w:rsid w:val="00F96D36"/>
    <w:rsid w:val="00FA54AD"/>
    <w:rsid w:val="00FB5361"/>
    <w:rsid w:val="00FD23C1"/>
    <w:rsid w:val="00FF1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ru v:ext="edit" colors="#c64363"/>
    </o:shapedefaults>
    <o:shapelayout v:ext="edit">
      <o:idmap v:ext="edit" data="1"/>
    </o:shapelayout>
  </w:shapeDefaults>
  <w:decimalSymbol w:val="."/>
  <w:listSeparator w:val=","/>
  <w14:docId w14:val="4DFFE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61BB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0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5060"/>
  </w:style>
  <w:style w:type="paragraph" w:styleId="Footer">
    <w:name w:val="footer"/>
    <w:basedOn w:val="Normal"/>
    <w:link w:val="FooterChar"/>
    <w:uiPriority w:val="99"/>
    <w:unhideWhenUsed/>
    <w:rsid w:val="001C50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5060"/>
  </w:style>
  <w:style w:type="paragraph" w:styleId="BalloonText">
    <w:name w:val="Balloon Text"/>
    <w:basedOn w:val="Normal"/>
    <w:link w:val="BalloonTextChar"/>
    <w:uiPriority w:val="99"/>
    <w:semiHidden/>
    <w:unhideWhenUsed/>
    <w:rsid w:val="001C50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0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5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214EF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72"/>
    <w:qFormat/>
    <w:rsid w:val="003D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61BB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0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5060"/>
  </w:style>
  <w:style w:type="paragraph" w:styleId="Footer">
    <w:name w:val="footer"/>
    <w:basedOn w:val="Normal"/>
    <w:link w:val="FooterChar"/>
    <w:uiPriority w:val="99"/>
    <w:unhideWhenUsed/>
    <w:rsid w:val="001C50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5060"/>
  </w:style>
  <w:style w:type="paragraph" w:styleId="BalloonText">
    <w:name w:val="Balloon Text"/>
    <w:basedOn w:val="Normal"/>
    <w:link w:val="BalloonTextChar"/>
    <w:uiPriority w:val="99"/>
    <w:semiHidden/>
    <w:unhideWhenUsed/>
    <w:rsid w:val="001C50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0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5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214EF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72"/>
    <w:qFormat/>
    <w:rsid w:val="003D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04AB-7532-4682-9083-7D8F9F4A9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61902-CE30-4067-A3B3-14730EC10A1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E439EA-1635-4505-9B64-7032716A8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B12E5-EF25-419A-BA61-70783914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kirkj</dc:creator>
  <cp:lastModifiedBy>Ben Taylor</cp:lastModifiedBy>
  <cp:revision>2</cp:revision>
  <cp:lastPrinted>2014-04-22T14:19:00Z</cp:lastPrinted>
  <dcterms:created xsi:type="dcterms:W3CDTF">2014-07-15T10:31:00Z</dcterms:created>
  <dcterms:modified xsi:type="dcterms:W3CDTF">2014-07-15T10:31:00Z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Reference">
    <vt:lpwstr>6088136 </vt:lpwstr>
  </property>
  <property fmtid="{D5CDD505-2E9C-101B-9397-08002B2CF9AE}" pid="3" name="DocumentReferenceVersion">
    <vt:lpwstr>6088136-1</vt:lpwstr>
  </property>
  <property fmtid="{D5CDD505-2E9C-101B-9397-08002B2CF9AE}" pid="4" name="ClientMatter">
    <vt:lpwstr>BLS-EMP</vt:lpwstr>
  </property>
  <property fmtid="{D5CDD505-2E9C-101B-9397-08002B2CF9AE}" pid="5" name="ClientName">
    <vt:lpwstr>Business Legal Services</vt:lpwstr>
  </property>
  <property fmtid="{D5CDD505-2E9C-101B-9397-08002B2CF9AE}" pid="6" name="MatterName">
    <vt:lpwstr>Employment</vt:lpwstr>
  </property>
</Properties>
</file>